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94A6" w14:textId="3C99EFEE" w:rsidR="00A548B1" w:rsidRPr="00C35F73" w:rsidRDefault="00BC33F0">
      <w:pPr>
        <w:rPr>
          <w:b/>
          <w:color w:val="FF0000"/>
        </w:rPr>
      </w:pPr>
      <w:r w:rsidRPr="00BC33F0">
        <w:rPr>
          <w:b/>
        </w:rPr>
        <w:t xml:space="preserve">                                                         </w:t>
      </w:r>
      <w:r>
        <w:rPr>
          <w:b/>
        </w:rPr>
        <w:t xml:space="preserve"> </w:t>
      </w:r>
      <w:r w:rsidRPr="00BC33F0">
        <w:rPr>
          <w:b/>
        </w:rPr>
        <w:t xml:space="preserve">   </w:t>
      </w:r>
      <w:r>
        <w:rPr>
          <w:b/>
        </w:rPr>
        <w:t xml:space="preserve">  </w:t>
      </w:r>
      <w:r w:rsidRPr="00BC33F0">
        <w:rPr>
          <w:b/>
        </w:rPr>
        <w:t xml:space="preserve">    202</w:t>
      </w:r>
      <w:r w:rsidR="000217A3">
        <w:rPr>
          <w:b/>
        </w:rPr>
        <w:t>4</w:t>
      </w:r>
      <w:r w:rsidRPr="00BC33F0">
        <w:rPr>
          <w:b/>
        </w:rPr>
        <w:t xml:space="preserve"> Annual Meeting</w:t>
      </w:r>
      <w:r w:rsidR="00C35F73">
        <w:rPr>
          <w:b/>
        </w:rPr>
        <w:tab/>
      </w:r>
      <w:r w:rsidR="00C35F73">
        <w:rPr>
          <w:b/>
        </w:rPr>
        <w:tab/>
      </w:r>
      <w:r w:rsidR="00C35F73">
        <w:rPr>
          <w:b/>
        </w:rPr>
        <w:tab/>
      </w:r>
      <w:r w:rsidR="00C35F73">
        <w:rPr>
          <w:b/>
        </w:rPr>
        <w:tab/>
      </w:r>
      <w:r w:rsidR="00C35F73">
        <w:rPr>
          <w:b/>
          <w:color w:val="FF0000"/>
        </w:rPr>
        <w:t>DRAFT</w:t>
      </w:r>
    </w:p>
    <w:p w14:paraId="03509048" w14:textId="77777777" w:rsidR="00BC33F0" w:rsidRDefault="00BC33F0">
      <w:pPr>
        <w:rPr>
          <w:b/>
        </w:rPr>
      </w:pPr>
      <w:r>
        <w:rPr>
          <w:b/>
        </w:rPr>
        <w:t xml:space="preserve">                                                   Hatfield Village Condominium Association</w:t>
      </w:r>
    </w:p>
    <w:p w14:paraId="44BBC3D1" w14:textId="4991F952" w:rsidR="00BC33F0" w:rsidRDefault="00BC33F0">
      <w:pPr>
        <w:rPr>
          <w:b/>
        </w:rPr>
      </w:pPr>
      <w:r>
        <w:rPr>
          <w:b/>
        </w:rPr>
        <w:t xml:space="preserve">                                                      </w:t>
      </w:r>
      <w:r w:rsidR="00E02E99">
        <w:rPr>
          <w:b/>
        </w:rPr>
        <w:t xml:space="preserve"> </w:t>
      </w:r>
      <w:r>
        <w:rPr>
          <w:b/>
        </w:rPr>
        <w:t xml:space="preserve">      May 2</w:t>
      </w:r>
      <w:r w:rsidR="000217A3">
        <w:rPr>
          <w:b/>
        </w:rPr>
        <w:t>3</w:t>
      </w:r>
      <w:r>
        <w:rPr>
          <w:b/>
        </w:rPr>
        <w:t>, 202</w:t>
      </w:r>
      <w:r w:rsidR="000217A3">
        <w:rPr>
          <w:b/>
        </w:rPr>
        <w:t>4</w:t>
      </w:r>
      <w:r>
        <w:rPr>
          <w:b/>
        </w:rPr>
        <w:t xml:space="preserve">         4:00 PM    </w:t>
      </w:r>
    </w:p>
    <w:p w14:paraId="72540277" w14:textId="77777777" w:rsidR="00BC33F0" w:rsidRDefault="00BC33F0">
      <w:r>
        <w:rPr>
          <w:b/>
        </w:rPr>
        <w:t xml:space="preserve">Location:  </w:t>
      </w:r>
      <w:r w:rsidR="00DA05C3">
        <w:t>Corner lawn area between</w:t>
      </w:r>
      <w:r>
        <w:t xml:space="preserve"> units 6A and 8B, Hatfield Village.</w:t>
      </w:r>
    </w:p>
    <w:p w14:paraId="1BEF8266" w14:textId="6A56F59F" w:rsidR="00BC33F0" w:rsidRDefault="00BC33F0">
      <w:r w:rsidRPr="00BC33F0">
        <w:rPr>
          <w:b/>
        </w:rPr>
        <w:t>Board Members Present:</w:t>
      </w:r>
      <w:r>
        <w:t xml:space="preserve"> </w:t>
      </w:r>
      <w:r w:rsidR="00135F40">
        <w:t>Maureen Burris</w:t>
      </w:r>
      <w:r>
        <w:t xml:space="preserve">; Bob Luippold; Diane Tsoulas; Sandy Worden and </w:t>
      </w:r>
      <w:r w:rsidR="00BE58C6">
        <w:t>Richard Gorman</w:t>
      </w:r>
      <w:r>
        <w:t>.</w:t>
      </w:r>
    </w:p>
    <w:p w14:paraId="4E6A3D93" w14:textId="0E87B32C" w:rsidR="00BC33F0" w:rsidRDefault="00BC33F0" w:rsidP="00BC33F0">
      <w:r w:rsidRPr="00BC33F0">
        <w:rPr>
          <w:b/>
        </w:rPr>
        <w:t>Owners Present</w:t>
      </w:r>
      <w:r>
        <w:t xml:space="preserve">: A listing of owners </w:t>
      </w:r>
      <w:r w:rsidR="003271F4">
        <w:t>in attendance</w:t>
      </w:r>
      <w:r>
        <w:t xml:space="preserve"> is on file at Kendrick Property Management.</w:t>
      </w:r>
      <w:r w:rsidRPr="00BC33F0">
        <w:t xml:space="preserve"> </w:t>
      </w:r>
      <w:r w:rsidR="000931EF">
        <w:t xml:space="preserve"> </w:t>
      </w:r>
      <w:r w:rsidR="003271F4">
        <w:t>T</w:t>
      </w:r>
      <w:r w:rsidR="000931EF">
        <w:t>he meeting had a quorum of 8</w:t>
      </w:r>
      <w:r w:rsidR="0012230D">
        <w:t>1.828</w:t>
      </w:r>
      <w:r w:rsidR="000931EF">
        <w:t xml:space="preserve">%.  Thirty units were in attendance with </w:t>
      </w:r>
      <w:r w:rsidR="0012230D">
        <w:t>29</w:t>
      </w:r>
      <w:r w:rsidR="000931EF">
        <w:t xml:space="preserve"> owners attending</w:t>
      </w:r>
      <w:r w:rsidR="00A56BA3">
        <w:t>,</w:t>
      </w:r>
      <w:r w:rsidR="000931EF">
        <w:t xml:space="preserve"> </w:t>
      </w:r>
      <w:r w:rsidR="00A56BA3">
        <w:t>a</w:t>
      </w:r>
      <w:r w:rsidR="000931EF">
        <w:t xml:space="preserve">nd </w:t>
      </w:r>
      <w:r w:rsidR="0012230D">
        <w:t>7</w:t>
      </w:r>
      <w:r w:rsidR="000931EF">
        <w:t xml:space="preserve"> units were included by proxy.  </w:t>
      </w:r>
    </w:p>
    <w:p w14:paraId="5A6B4063" w14:textId="21ACC3E8" w:rsidR="006547D6" w:rsidRDefault="006547D6" w:rsidP="00BC33F0">
      <w:r w:rsidRPr="006547D6">
        <w:rPr>
          <w:b/>
          <w:bCs/>
        </w:rPr>
        <w:t>Kendrick Property Management:</w:t>
      </w:r>
      <w:r>
        <w:t xml:space="preserve"> Donna Golec, Owner KPM, Gretchen Bechta, Property Relations KPM</w:t>
      </w:r>
    </w:p>
    <w:p w14:paraId="19113D98" w14:textId="0BCC60D4" w:rsidR="00613E66" w:rsidRDefault="00613E66" w:rsidP="00BC33F0">
      <w:r w:rsidRPr="00613E66">
        <w:rPr>
          <w:b/>
          <w:bCs/>
        </w:rPr>
        <w:t>Call to Order:</w:t>
      </w:r>
      <w:r>
        <w:t xml:space="preserve"> 4:15pm</w:t>
      </w:r>
    </w:p>
    <w:p w14:paraId="5A07301A" w14:textId="1FF62C8D" w:rsidR="00613E66" w:rsidRDefault="00613E66" w:rsidP="00BC33F0">
      <w:r w:rsidRPr="00613E66">
        <w:rPr>
          <w:b/>
          <w:bCs/>
        </w:rPr>
        <w:t>Review and Acceptance of the 2023 Annual Minutes:</w:t>
      </w:r>
      <w:r>
        <w:t xml:space="preserve"> Motion </w:t>
      </w:r>
      <w:r w:rsidR="000A6697">
        <w:t>m</w:t>
      </w:r>
      <w:r>
        <w:t xml:space="preserve">ade </w:t>
      </w:r>
      <w:r w:rsidR="006913EA">
        <w:t>and</w:t>
      </w:r>
      <w:r>
        <w:t xml:space="preserve"> </w:t>
      </w:r>
      <w:r w:rsidR="000A6697">
        <w:t>s</w:t>
      </w:r>
      <w:r>
        <w:t>econded</w:t>
      </w:r>
      <w:r w:rsidR="000A6697">
        <w:t xml:space="preserve"> to accept as written.</w:t>
      </w:r>
      <w:r>
        <w:t xml:space="preserve"> </w:t>
      </w:r>
      <w:r>
        <w:t>All i</w:t>
      </w:r>
      <w:r w:rsidR="000A6697">
        <w:t>n</w:t>
      </w:r>
      <w:r>
        <w:t xml:space="preserve"> Favor</w:t>
      </w:r>
      <w:r>
        <w:t>,</w:t>
      </w:r>
      <w:r w:rsidR="000A6697">
        <w:t xml:space="preserve"> </w:t>
      </w:r>
      <w:r>
        <w:t>None Oppose</w:t>
      </w:r>
      <w:r w:rsidR="006913EA">
        <w:t>d</w:t>
      </w:r>
      <w:r>
        <w:t>. Motion Passed.</w:t>
      </w:r>
    </w:p>
    <w:p w14:paraId="5CC904EC" w14:textId="3DD161D8" w:rsidR="000931EF" w:rsidRDefault="00613E66" w:rsidP="00BC33F0">
      <w:r w:rsidRPr="00613E66">
        <w:rPr>
          <w:b/>
          <w:bCs/>
        </w:rPr>
        <w:t>Presidents Report:</w:t>
      </w:r>
      <w:r>
        <w:t xml:space="preserve"> </w:t>
      </w:r>
      <w:r w:rsidR="00FA7F93">
        <w:t>Maureen Burris</w:t>
      </w:r>
      <w:r w:rsidR="000931EF">
        <w:t xml:space="preserve"> </w:t>
      </w:r>
      <w:r w:rsidR="00DF563D">
        <w:t xml:space="preserve">welcomed all unit owners, Kendrick </w:t>
      </w:r>
      <w:r w:rsidR="00281BBC">
        <w:t xml:space="preserve">and thank you for attending. Thank you to Kendrick, Donna, Gretchen and staff for </w:t>
      </w:r>
      <w:r w:rsidR="00D447F9">
        <w:t>the excellent</w:t>
      </w:r>
      <w:r w:rsidR="00281BBC">
        <w:t xml:space="preserve"> assistance provided for the </w:t>
      </w:r>
      <w:r w:rsidR="00C73A4F">
        <w:t xml:space="preserve">functioning of Hatfield Village. Thank you to the Board Members for a good year and a special thank you to Sandy Worden for taking minutes </w:t>
      </w:r>
      <w:r w:rsidR="006913EA">
        <w:t>for</w:t>
      </w:r>
      <w:r w:rsidR="00C73A4F">
        <w:t xml:space="preserve"> all </w:t>
      </w:r>
      <w:r w:rsidR="00D447F9">
        <w:t>of the Board meetings.</w:t>
      </w:r>
    </w:p>
    <w:p w14:paraId="2C92BD98" w14:textId="571E93C6" w:rsidR="00CA7923" w:rsidRDefault="00D447F9" w:rsidP="00BC33F0">
      <w:r>
        <w:t xml:space="preserve">Maureen discussed the </w:t>
      </w:r>
      <w:r w:rsidR="00656969">
        <w:t>effects</w:t>
      </w:r>
      <w:r>
        <w:t xml:space="preserve"> of climate change</w:t>
      </w:r>
      <w:r w:rsidR="00F512B7">
        <w:t xml:space="preserve"> and being prepared. </w:t>
      </w:r>
      <w:r w:rsidR="00656969">
        <w:t>As a reminder</w:t>
      </w:r>
      <w:r w:rsidR="00CA7923">
        <w:t xml:space="preserve">, residents </w:t>
      </w:r>
      <w:r w:rsidR="00F512B7">
        <w:t xml:space="preserve">could be </w:t>
      </w:r>
      <w:r w:rsidR="0096126E">
        <w:t>a possible increase in ticks, bugs, and insects due to the decreased snow and no frozen ground. Rabbits are here</w:t>
      </w:r>
      <w:r w:rsidR="0067062F">
        <w:t>! Birdfeeders should be down for the season as there is a multitude of wildlife on the property.</w:t>
      </w:r>
    </w:p>
    <w:p w14:paraId="70B7C9AA" w14:textId="2B1A534B" w:rsidR="00CA7923" w:rsidRDefault="002743B7" w:rsidP="00BC33F0">
      <w:r>
        <w:t xml:space="preserve">Maureen </w:t>
      </w:r>
      <w:r w:rsidR="00D83B1C">
        <w:t>continued</w:t>
      </w:r>
      <w:r>
        <w:t xml:space="preserve"> with an explanation for exceeding the projected budget. There was an increase in insurance</w:t>
      </w:r>
      <w:r w:rsidR="008F5EAB">
        <w:t xml:space="preserve"> costs</w:t>
      </w:r>
      <w:r w:rsidR="00243F50">
        <w:t xml:space="preserve"> and with an increase to the deductible to $5000</w:t>
      </w:r>
      <w:r w:rsidR="00AC58A2">
        <w:t xml:space="preserve">, </w:t>
      </w:r>
      <w:r w:rsidR="00970FEA">
        <w:t>starting with the renewal in October.</w:t>
      </w:r>
      <w:r w:rsidR="00FB7004">
        <w:t xml:space="preserve"> Repairs made to the irrigation </w:t>
      </w:r>
      <w:r w:rsidR="00AB6250">
        <w:t>system,</w:t>
      </w:r>
      <w:r w:rsidR="00E70627">
        <w:t xml:space="preserve"> which was hit by lightning</w:t>
      </w:r>
      <w:r w:rsidR="00AB6250">
        <w:t>,</w:t>
      </w:r>
      <w:r w:rsidR="00E70627">
        <w:t xml:space="preserve"> increased this budget line over $4100 because of the decoders and the controllers. Crack sealing </w:t>
      </w:r>
      <w:r w:rsidR="00123F0F">
        <w:t xml:space="preserve">done. It is on a </w:t>
      </w:r>
      <w:r w:rsidR="00AB6250">
        <w:t>3-year</w:t>
      </w:r>
      <w:r w:rsidR="00123F0F">
        <w:t xml:space="preserve"> maintenance schedule and the actual cost was higher than the estimated costs.  Replacement of 4 sets of steps</w:t>
      </w:r>
      <w:r w:rsidR="006C0980">
        <w:t xml:space="preserve">. There was difficulty finding a </w:t>
      </w:r>
      <w:r w:rsidR="00AB6250">
        <w:t>contractor,</w:t>
      </w:r>
      <w:r w:rsidR="006C0980">
        <w:t xml:space="preserve"> but they needed to be done due to safety concerns. Additional tree work cost $2000</w:t>
      </w:r>
      <w:r w:rsidR="004811D0">
        <w:t>. The repair and maintenance line was budgeted for $5000, actual cost was $7000.</w:t>
      </w:r>
    </w:p>
    <w:p w14:paraId="594EB9C9" w14:textId="64087229" w:rsidR="004811D0" w:rsidRDefault="004811D0" w:rsidP="00BC33F0">
      <w:r>
        <w:t xml:space="preserve">The plans to address </w:t>
      </w:r>
      <w:r w:rsidR="007E0CAA">
        <w:t xml:space="preserve">next year include water problems: window wells, bulkheads and sinkholes in </w:t>
      </w:r>
      <w:r w:rsidR="00AB6250">
        <w:t xml:space="preserve">the </w:t>
      </w:r>
      <w:r w:rsidR="007E0CAA">
        <w:t>pavement</w:t>
      </w:r>
      <w:r w:rsidR="00F60B55">
        <w:t>. Possibly more steps to be replaced and some bulkhead painting</w:t>
      </w:r>
      <w:r w:rsidR="00920519">
        <w:t>. Maintaining budget for the trees includes trimming, revamping some bases to discourage disease</w:t>
      </w:r>
      <w:r w:rsidR="002F2C1B">
        <w:t xml:space="preserve">, and continuing efficient usage of rocks as </w:t>
      </w:r>
      <w:r w:rsidR="00AB6250">
        <w:t>they</w:t>
      </w:r>
      <w:r w:rsidR="002F2C1B">
        <w:t xml:space="preserve"> become available from the base of trees</w:t>
      </w:r>
      <w:r w:rsidR="00CD3136">
        <w:t>.</w:t>
      </w:r>
    </w:p>
    <w:p w14:paraId="458FB9D6" w14:textId="5C0892D9" w:rsidR="00CD3136" w:rsidRPr="00711B92" w:rsidRDefault="00CD3136" w:rsidP="00BC33F0">
      <w:r>
        <w:lastRenderedPageBreak/>
        <w:t xml:space="preserve">A community tag sale is scheduled for </w:t>
      </w:r>
      <w:r w:rsidR="00682480">
        <w:t>June 8</w:t>
      </w:r>
      <w:r w:rsidR="00682480" w:rsidRPr="00682480">
        <w:rPr>
          <w:vertAlign w:val="superscript"/>
        </w:rPr>
        <w:t>th</w:t>
      </w:r>
      <w:r w:rsidR="00682480">
        <w:t>. Information to the Board if interested by June 1</w:t>
      </w:r>
      <w:r w:rsidR="00682480" w:rsidRPr="00682480">
        <w:rPr>
          <w:vertAlign w:val="superscript"/>
        </w:rPr>
        <w:t>st</w:t>
      </w:r>
      <w:r w:rsidR="00682480">
        <w:t>. It will be advertised in the Gazette.</w:t>
      </w:r>
      <w:r w:rsidR="00BC012D">
        <w:t xml:space="preserve">  Owners who also might be interested in the following with a show of hands: backyard get togethers, lunches &amp; dinners</w:t>
      </w:r>
      <w:r w:rsidR="007B135A">
        <w:t xml:space="preserve"> and a restart of the weekly Bocce Ball.</w:t>
      </w:r>
    </w:p>
    <w:p w14:paraId="26CEA761" w14:textId="588BA6CC" w:rsidR="00E02E99" w:rsidRDefault="000931EF" w:rsidP="00BC33F0">
      <w:pPr>
        <w:rPr>
          <w:bCs/>
        </w:rPr>
      </w:pPr>
      <w:r w:rsidRPr="000931EF">
        <w:rPr>
          <w:b/>
        </w:rPr>
        <w:t>Property Manager’s Report</w:t>
      </w:r>
      <w:r>
        <w:rPr>
          <w:b/>
        </w:rPr>
        <w:t>:</w:t>
      </w:r>
      <w:r w:rsidRPr="000931EF">
        <w:t xml:space="preserve"> </w:t>
      </w:r>
      <w:r w:rsidR="00E73558">
        <w:t xml:space="preserve">Donna Golec, KPM, </w:t>
      </w:r>
      <w:r w:rsidR="00D17496">
        <w:t xml:space="preserve">began with a more </w:t>
      </w:r>
      <w:r w:rsidR="003D79E2">
        <w:t>in-depth</w:t>
      </w:r>
      <w:r w:rsidR="00D17496">
        <w:t xml:space="preserve"> </w:t>
      </w:r>
      <w:r w:rsidR="008B77A3">
        <w:t>discuss</w:t>
      </w:r>
      <w:r w:rsidR="00D17496">
        <w:t>ion</w:t>
      </w:r>
      <w:r w:rsidR="008B77A3">
        <w:t xml:space="preserve"> of Association insurance deductible</w:t>
      </w:r>
      <w:r w:rsidR="00D17496">
        <w:t xml:space="preserve">s. </w:t>
      </w:r>
      <w:r w:rsidR="00D17496">
        <w:rPr>
          <w:bCs/>
        </w:rPr>
        <w:t xml:space="preserve">Insurance </w:t>
      </w:r>
      <w:r w:rsidR="00BD13AB">
        <w:rPr>
          <w:bCs/>
        </w:rPr>
        <w:t>c</w:t>
      </w:r>
      <w:r w:rsidR="00D17496">
        <w:rPr>
          <w:bCs/>
        </w:rPr>
        <w:t>arriers</w:t>
      </w:r>
      <w:r w:rsidR="0059016A">
        <w:rPr>
          <w:bCs/>
        </w:rPr>
        <w:t xml:space="preserve"> review policies and some will drop </w:t>
      </w:r>
      <w:r w:rsidR="00BD13AB">
        <w:rPr>
          <w:bCs/>
        </w:rPr>
        <w:t>a</w:t>
      </w:r>
      <w:r w:rsidR="0059016A">
        <w:rPr>
          <w:bCs/>
        </w:rPr>
        <w:t>ssociations who have less than a</w:t>
      </w:r>
      <w:r w:rsidR="00B67703">
        <w:rPr>
          <w:bCs/>
        </w:rPr>
        <w:t xml:space="preserve"> </w:t>
      </w:r>
      <w:r w:rsidR="0059016A">
        <w:rPr>
          <w:bCs/>
        </w:rPr>
        <w:t>$10,000 deductible</w:t>
      </w:r>
      <w:r w:rsidR="00B67703">
        <w:rPr>
          <w:bCs/>
        </w:rPr>
        <w:t xml:space="preserve">. Also, </w:t>
      </w:r>
      <w:r w:rsidR="00BD13AB">
        <w:rPr>
          <w:bCs/>
        </w:rPr>
        <w:t>if there were more than 3 claims</w:t>
      </w:r>
      <w:r w:rsidR="002275BD">
        <w:rPr>
          <w:bCs/>
        </w:rPr>
        <w:t xml:space="preserve"> made</w:t>
      </w:r>
      <w:r w:rsidR="00BD13AB">
        <w:rPr>
          <w:bCs/>
        </w:rPr>
        <w:t xml:space="preserve">, carriers can drop associations from the standard market and </w:t>
      </w:r>
      <w:r w:rsidR="00F21E32">
        <w:rPr>
          <w:bCs/>
        </w:rPr>
        <w:t>force associations to get insurance from the non-standard market, which is very expensive.</w:t>
      </w:r>
    </w:p>
    <w:p w14:paraId="38FD8D24" w14:textId="64827728" w:rsidR="002275BD" w:rsidRPr="00D17496" w:rsidRDefault="00D3528A" w:rsidP="00BC33F0">
      <w:pPr>
        <w:rPr>
          <w:bCs/>
        </w:rPr>
      </w:pPr>
      <w:r>
        <w:rPr>
          <w:bCs/>
        </w:rPr>
        <w:t xml:space="preserve">Financials were discussed. It was noted the Board is </w:t>
      </w:r>
      <w:r w:rsidR="003D79E2">
        <w:rPr>
          <w:bCs/>
        </w:rPr>
        <w:t>provided with</w:t>
      </w:r>
      <w:r>
        <w:rPr>
          <w:bCs/>
        </w:rPr>
        <w:t xml:space="preserve"> a fully reconciled financial package each month</w:t>
      </w:r>
      <w:r w:rsidR="000C3906">
        <w:rPr>
          <w:bCs/>
        </w:rPr>
        <w:t xml:space="preserve"> which includes the </w:t>
      </w:r>
      <w:r w:rsidR="003D79E2">
        <w:rPr>
          <w:bCs/>
        </w:rPr>
        <w:t>year-to-date</w:t>
      </w:r>
      <w:r w:rsidR="000C3906">
        <w:rPr>
          <w:bCs/>
        </w:rPr>
        <w:t xml:space="preserve"> income statement, balance sheet and </w:t>
      </w:r>
      <w:r w:rsidR="00985976">
        <w:rPr>
          <w:bCs/>
        </w:rPr>
        <w:t xml:space="preserve">back up for all invoices paid.  </w:t>
      </w:r>
      <w:r w:rsidR="00C43C63">
        <w:rPr>
          <w:bCs/>
        </w:rPr>
        <w:t>Monthly contributions to the reserve account are budgeted and made monthly. The amount is calculated as 10% of the total expenses budgeted</w:t>
      </w:r>
      <w:r w:rsidR="0044482F">
        <w:rPr>
          <w:bCs/>
        </w:rPr>
        <w:t xml:space="preserve"> are moved to the reserve account for future capital expenditures.  This included an example discussion of roofs, their age</w:t>
      </w:r>
      <w:r w:rsidR="005828D5">
        <w:rPr>
          <w:bCs/>
        </w:rPr>
        <w:t xml:space="preserve">, and the process of estimating what it would cost to replace. </w:t>
      </w:r>
      <w:r w:rsidR="001B5BB4">
        <w:rPr>
          <w:bCs/>
        </w:rPr>
        <w:t xml:space="preserve"> Every year the Board and KPM restudy the future capital e</w:t>
      </w:r>
      <w:r w:rsidR="009D5C3D">
        <w:rPr>
          <w:bCs/>
        </w:rPr>
        <w:t>xpenditures, evaluate the annual operating expenses</w:t>
      </w:r>
      <w:r w:rsidR="005536B2">
        <w:rPr>
          <w:bCs/>
        </w:rPr>
        <w:t xml:space="preserve"> and review the income revenue to determine a balanced budget.</w:t>
      </w:r>
      <w:r w:rsidR="00210934">
        <w:rPr>
          <w:bCs/>
        </w:rPr>
        <w:t xml:space="preserve">  The Board has moved some of the reserve monies into a CD account </w:t>
      </w:r>
      <w:r w:rsidR="00BF38F1">
        <w:rPr>
          <w:bCs/>
        </w:rPr>
        <w:t>which earns a better interest yield, which benefits the Association’s account balances.</w:t>
      </w:r>
    </w:p>
    <w:p w14:paraId="250AA06B" w14:textId="0787E556" w:rsidR="00F56729" w:rsidRDefault="005D7778" w:rsidP="00BC33F0">
      <w:r>
        <w:rPr>
          <w:b/>
        </w:rPr>
        <w:t>2023-</w:t>
      </w:r>
      <w:r w:rsidR="00E02E99">
        <w:rPr>
          <w:b/>
        </w:rPr>
        <w:t>202</w:t>
      </w:r>
      <w:r w:rsidR="006D02B1">
        <w:rPr>
          <w:b/>
        </w:rPr>
        <w:t xml:space="preserve">4 </w:t>
      </w:r>
      <w:r w:rsidR="00F56729" w:rsidRPr="00F56729">
        <w:rPr>
          <w:b/>
        </w:rPr>
        <w:t>Property Maintenance Report:</w:t>
      </w:r>
      <w:r w:rsidR="00F56729">
        <w:rPr>
          <w:b/>
        </w:rPr>
        <w:t xml:space="preserve">  </w:t>
      </w:r>
      <w:r w:rsidR="00A84D06">
        <w:rPr>
          <w:bCs/>
        </w:rPr>
        <w:t xml:space="preserve">Items addressed in 2023 included water seepage into basements at 2B &amp; 18A, damaged siding repaired at </w:t>
      </w:r>
      <w:r w:rsidR="007344C4">
        <w:rPr>
          <w:bCs/>
        </w:rPr>
        <w:t>14B &amp; 16B, replaced tread on 4 sets of stairs at 2B 17A &amp; 20 A and B</w:t>
      </w:r>
      <w:r w:rsidR="00214ECF">
        <w:rPr>
          <w:bCs/>
        </w:rPr>
        <w:t>, sealed the cracks in the driveways and street asphalt, repaired the sprinkler system</w:t>
      </w:r>
      <w:r w:rsidR="00E815B8">
        <w:rPr>
          <w:bCs/>
        </w:rPr>
        <w:t>, realigned siding gats at 1B, 4A, 8A &amp; 15A, power washed buildings</w:t>
      </w:r>
      <w:r w:rsidR="00815720">
        <w:rPr>
          <w:bCs/>
        </w:rPr>
        <w:t>, 1,2,4,6,14,16,18 &amp; 20 and caulked garage cracks at 3, 4,5,6,7,8,9,15,18,19,20 and 22.</w:t>
      </w:r>
      <w:r>
        <w:rPr>
          <w:bCs/>
        </w:rPr>
        <w:t xml:space="preserve"> Additional work done</w:t>
      </w:r>
      <w:r w:rsidR="0055357A">
        <w:rPr>
          <w:bCs/>
        </w:rPr>
        <w:t xml:space="preserve"> to address basement and bulkhead leaks at 15A, 15B, 17A, 18A, 19A and 22A</w:t>
      </w:r>
      <w:r w:rsidR="00477759">
        <w:rPr>
          <w:bCs/>
        </w:rPr>
        <w:t>. Exterior light fixtures with rust addressed at 12A, 12B and 1B. Repairs made to chipping paint on door frames at 12A &amp; 12B</w:t>
      </w:r>
      <w:r w:rsidR="00114FD6">
        <w:rPr>
          <w:bCs/>
        </w:rPr>
        <w:t>. Painted well covers at the front of the property and in the front island.</w:t>
      </w:r>
      <w:r w:rsidR="00711B92">
        <w:t xml:space="preserve"> </w:t>
      </w:r>
    </w:p>
    <w:p w14:paraId="3C3E30F4" w14:textId="5FE53E3C" w:rsidR="00D34D2A" w:rsidRDefault="006F7140" w:rsidP="00EB21AC">
      <w:r w:rsidRPr="002B3A1A">
        <w:rPr>
          <w:b/>
        </w:rPr>
        <w:t>Owners’</w:t>
      </w:r>
      <w:r w:rsidR="002B3A1A" w:rsidRPr="002B3A1A">
        <w:rPr>
          <w:b/>
        </w:rPr>
        <w:t xml:space="preserve"> Concerns</w:t>
      </w:r>
      <w:r w:rsidR="002B3A1A">
        <w:rPr>
          <w:b/>
        </w:rPr>
        <w:t>:</w:t>
      </w:r>
      <w:r w:rsidR="002B3A1A">
        <w:t xml:space="preserve">  </w:t>
      </w:r>
      <w:r w:rsidR="00F733F8">
        <w:t xml:space="preserve"> </w:t>
      </w:r>
      <w:r w:rsidR="00281F1A">
        <w:t xml:space="preserve">Discussion regarding who is responsible for flushing the hydrants within the </w:t>
      </w:r>
      <w:r w:rsidR="00AB6250">
        <w:t>Association’s street</w:t>
      </w:r>
      <w:r w:rsidR="00207C83">
        <w:t xml:space="preserve"> area. Board looking into it. </w:t>
      </w:r>
      <w:r w:rsidR="00EB21AC">
        <w:t>Concerns were expressed by Unit 18A</w:t>
      </w:r>
      <w:r w:rsidR="00905630">
        <w:t xml:space="preserve"> regarding bulkhead leak</w:t>
      </w:r>
      <w:r w:rsidR="007D2773">
        <w:t>. Unit 2A reported leaks following heavy rains</w:t>
      </w:r>
      <w:r>
        <w:t>.</w:t>
      </w:r>
    </w:p>
    <w:p w14:paraId="7A51EB94" w14:textId="77777777" w:rsidR="005836A5" w:rsidRDefault="00F733F8" w:rsidP="00BC33F0">
      <w:r w:rsidRPr="00F733F8">
        <w:rPr>
          <w:b/>
        </w:rPr>
        <w:t xml:space="preserve">Board </w:t>
      </w:r>
      <w:r w:rsidR="006F7140">
        <w:rPr>
          <w:b/>
        </w:rPr>
        <w:t>Elections</w:t>
      </w:r>
      <w:r w:rsidRPr="00F733F8">
        <w:rPr>
          <w:b/>
        </w:rPr>
        <w:t>:</w:t>
      </w:r>
      <w:r>
        <w:t xml:space="preserve"> </w:t>
      </w:r>
      <w:r w:rsidR="00392BAE">
        <w:t xml:space="preserve">Balloting results: </w:t>
      </w:r>
      <w:r w:rsidR="008B7FE2">
        <w:t>Robert Luippold, Diane Tsoulas</w:t>
      </w:r>
      <w:r w:rsidR="007C73A5">
        <w:t xml:space="preserve"> and Cynthia Foy </w:t>
      </w:r>
      <w:r w:rsidR="009B7B6B">
        <w:t>will join the board with Maureen</w:t>
      </w:r>
      <w:r>
        <w:t xml:space="preserve"> Burris and Richard Gorman</w:t>
      </w:r>
      <w:r w:rsidR="005836A5">
        <w:t>. Robert, Diane and Cynthia’s terms will end in 2026. Motion made and seconded. All in Favor to elect Board as referenced. None opposed.</w:t>
      </w:r>
    </w:p>
    <w:p w14:paraId="55916F32" w14:textId="76FB93A6" w:rsidR="00F733F8" w:rsidRDefault="005836A5" w:rsidP="00BC33F0">
      <w:r w:rsidRPr="00AB6250">
        <w:rPr>
          <w:b/>
          <w:bCs/>
        </w:rPr>
        <w:t>2025 Annual Meeting:</w:t>
      </w:r>
      <w:r>
        <w:t xml:space="preserve"> </w:t>
      </w:r>
      <w:r w:rsidR="00AB6250">
        <w:t>Suggested date will be in May 2025, 4 pm.</w:t>
      </w:r>
      <w:r w:rsidR="00F733F8">
        <w:t xml:space="preserve">  </w:t>
      </w:r>
    </w:p>
    <w:p w14:paraId="5550BAC9" w14:textId="6D83DCED" w:rsidR="00BC33F0" w:rsidRPr="00BC33F0" w:rsidRDefault="00F733F8">
      <w:r w:rsidRPr="00F733F8">
        <w:rPr>
          <w:b/>
        </w:rPr>
        <w:t xml:space="preserve">The motion to adjourn: </w:t>
      </w:r>
      <w:r>
        <w:t xml:space="preserve"> </w:t>
      </w:r>
      <w:r w:rsidR="00541280">
        <w:t>5:05pm</w:t>
      </w:r>
    </w:p>
    <w:sectPr w:rsidR="00BC33F0" w:rsidRPr="00BC33F0" w:rsidSect="00A5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F0"/>
    <w:rsid w:val="000217A3"/>
    <w:rsid w:val="000931EF"/>
    <w:rsid w:val="000A600D"/>
    <w:rsid w:val="000A6697"/>
    <w:rsid w:val="000C3906"/>
    <w:rsid w:val="00114FD6"/>
    <w:rsid w:val="0012230D"/>
    <w:rsid w:val="00123F0F"/>
    <w:rsid w:val="00135F40"/>
    <w:rsid w:val="001B5BB4"/>
    <w:rsid w:val="00207C83"/>
    <w:rsid w:val="00210934"/>
    <w:rsid w:val="00214ECF"/>
    <w:rsid w:val="002275BD"/>
    <w:rsid w:val="00243F50"/>
    <w:rsid w:val="002743B7"/>
    <w:rsid w:val="00281BBC"/>
    <w:rsid w:val="00281F1A"/>
    <w:rsid w:val="002B3A1A"/>
    <w:rsid w:val="002F2C1B"/>
    <w:rsid w:val="003271F4"/>
    <w:rsid w:val="00392BAE"/>
    <w:rsid w:val="003D79E2"/>
    <w:rsid w:val="0044482F"/>
    <w:rsid w:val="0046679B"/>
    <w:rsid w:val="00477759"/>
    <w:rsid w:val="004811D0"/>
    <w:rsid w:val="00541280"/>
    <w:rsid w:val="0055357A"/>
    <w:rsid w:val="005536B2"/>
    <w:rsid w:val="005828D5"/>
    <w:rsid w:val="005836A5"/>
    <w:rsid w:val="0059016A"/>
    <w:rsid w:val="005D7778"/>
    <w:rsid w:val="00613E66"/>
    <w:rsid w:val="00617053"/>
    <w:rsid w:val="00645A97"/>
    <w:rsid w:val="006547D6"/>
    <w:rsid w:val="00656969"/>
    <w:rsid w:val="0067062F"/>
    <w:rsid w:val="00682480"/>
    <w:rsid w:val="006913EA"/>
    <w:rsid w:val="006C0980"/>
    <w:rsid w:val="006D02B1"/>
    <w:rsid w:val="006F7140"/>
    <w:rsid w:val="00711B92"/>
    <w:rsid w:val="007344C4"/>
    <w:rsid w:val="00771436"/>
    <w:rsid w:val="007B135A"/>
    <w:rsid w:val="007C73A5"/>
    <w:rsid w:val="007D2773"/>
    <w:rsid w:val="007E0CAA"/>
    <w:rsid w:val="00815720"/>
    <w:rsid w:val="008B77A3"/>
    <w:rsid w:val="008B7FE2"/>
    <w:rsid w:val="008F5EAB"/>
    <w:rsid w:val="00905630"/>
    <w:rsid w:val="00920519"/>
    <w:rsid w:val="0096126E"/>
    <w:rsid w:val="00970FEA"/>
    <w:rsid w:val="00985976"/>
    <w:rsid w:val="009B7B6B"/>
    <w:rsid w:val="009D5C3D"/>
    <w:rsid w:val="00A45CC8"/>
    <w:rsid w:val="00A548B1"/>
    <w:rsid w:val="00A56BA3"/>
    <w:rsid w:val="00A84D06"/>
    <w:rsid w:val="00AB6250"/>
    <w:rsid w:val="00AC3C55"/>
    <w:rsid w:val="00AC58A2"/>
    <w:rsid w:val="00AD207D"/>
    <w:rsid w:val="00AF270A"/>
    <w:rsid w:val="00B147FF"/>
    <w:rsid w:val="00B319DE"/>
    <w:rsid w:val="00B57869"/>
    <w:rsid w:val="00B67703"/>
    <w:rsid w:val="00B91690"/>
    <w:rsid w:val="00BC012D"/>
    <w:rsid w:val="00BC33F0"/>
    <w:rsid w:val="00BD13AB"/>
    <w:rsid w:val="00BE58C6"/>
    <w:rsid w:val="00BF38F1"/>
    <w:rsid w:val="00C35F73"/>
    <w:rsid w:val="00C43C63"/>
    <w:rsid w:val="00C73A4F"/>
    <w:rsid w:val="00CA7923"/>
    <w:rsid w:val="00CD3136"/>
    <w:rsid w:val="00D17496"/>
    <w:rsid w:val="00D34D2A"/>
    <w:rsid w:val="00D3528A"/>
    <w:rsid w:val="00D447F9"/>
    <w:rsid w:val="00D83B1C"/>
    <w:rsid w:val="00DA05C3"/>
    <w:rsid w:val="00DF563D"/>
    <w:rsid w:val="00DF6528"/>
    <w:rsid w:val="00E02E99"/>
    <w:rsid w:val="00E362BA"/>
    <w:rsid w:val="00E70627"/>
    <w:rsid w:val="00E73558"/>
    <w:rsid w:val="00E815B8"/>
    <w:rsid w:val="00EB21AC"/>
    <w:rsid w:val="00F21E32"/>
    <w:rsid w:val="00F512B7"/>
    <w:rsid w:val="00F56729"/>
    <w:rsid w:val="00F60B55"/>
    <w:rsid w:val="00F733F8"/>
    <w:rsid w:val="00FA7F93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44BE"/>
  <w15:docId w15:val="{EF8E89E7-2787-4430-9957-A731063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0a04eb-d068-41ea-bbb3-5e55fe1fe9fa">
      <Terms xmlns="http://schemas.microsoft.com/office/infopath/2007/PartnerControls"/>
    </lcf76f155ced4ddcb4097134ff3c332f>
    <TaxCatchAll xmlns="7be881a0-ac63-4410-95f0-030e95e2c5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CB391724A742A0F2BD6F23E4BADB" ma:contentTypeVersion="15" ma:contentTypeDescription="Create a new document." ma:contentTypeScope="" ma:versionID="a00f0a78b15967a60fe0289e71b3b134">
  <xsd:schema xmlns:xsd="http://www.w3.org/2001/XMLSchema" xmlns:xs="http://www.w3.org/2001/XMLSchema" xmlns:p="http://schemas.microsoft.com/office/2006/metadata/properties" xmlns:ns2="890a04eb-d068-41ea-bbb3-5e55fe1fe9fa" xmlns:ns3="7be881a0-ac63-4410-95f0-030e95e2c5b8" targetNamespace="http://schemas.microsoft.com/office/2006/metadata/properties" ma:root="true" ma:fieldsID="188ee73a1b796a5ae236613df2e30886" ns2:_="" ns3:_="">
    <xsd:import namespace="890a04eb-d068-41ea-bbb3-5e55fe1fe9fa"/>
    <xsd:import namespace="7be881a0-ac63-4410-95f0-030e95e2c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a04eb-d068-41ea-bbb3-5e55fe1fe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f4fab8-04fa-4bef-a8c2-cde8f99a8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881a0-ac63-4410-95f0-030e95e2c5b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d84149-721c-42f8-9df8-75cb6d1000e1}" ma:internalName="TaxCatchAll" ma:showField="CatchAllData" ma:web="7be881a0-ac63-4410-95f0-030e95e2c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D76A9-2744-4184-8097-160EE6F3D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686A0-CBDC-4583-AFEA-D6DEF03969B9}">
  <ds:schemaRefs>
    <ds:schemaRef ds:uri="http://schemas.microsoft.com/office/2006/metadata/properties"/>
    <ds:schemaRef ds:uri="http://schemas.microsoft.com/office/infopath/2007/PartnerControls"/>
    <ds:schemaRef ds:uri="890a04eb-d068-41ea-bbb3-5e55fe1fe9fa"/>
    <ds:schemaRef ds:uri="7be881a0-ac63-4410-95f0-030e95e2c5b8"/>
  </ds:schemaRefs>
</ds:datastoreItem>
</file>

<file path=customXml/itemProps3.xml><?xml version="1.0" encoding="utf-8"?>
<ds:datastoreItem xmlns:ds="http://schemas.openxmlformats.org/officeDocument/2006/customXml" ds:itemID="{7644C680-EB62-4BF3-BC85-77D1F073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a04eb-d068-41ea-bbb3-5e55fe1fe9fa"/>
    <ds:schemaRef ds:uri="7be881a0-ac63-4410-95f0-030e95e2c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Gretchen Bechta</cp:lastModifiedBy>
  <cp:revision>91</cp:revision>
  <dcterms:created xsi:type="dcterms:W3CDTF">2025-04-09T20:30:00Z</dcterms:created>
  <dcterms:modified xsi:type="dcterms:W3CDTF">2025-04-09T21:43:00Z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0x010100CD60CB391724A742A0F2BD6F23E4BADB</vt:lpwstr>
  </property>
  <property fmtid="{D5CDD505-2E9C-101B-9397-08002B2CF9AE}" pid="3" name="MediaServiceImageTags">
    <vt:lpwstr/>
  </property>
</Properties>
</file>